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8F" w:rsidRDefault="004C2093">
      <w:pPr>
        <w:spacing w:before="73"/>
        <w:ind w:left="499" w:right="5942"/>
        <w:rPr>
          <w:sz w:val="20"/>
        </w:rPr>
      </w:pPr>
      <w:bookmarkStart w:id="0" w:name="_GoBack"/>
      <w:bookmarkEnd w:id="0"/>
      <w:r>
        <w:rPr>
          <w:sz w:val="20"/>
        </w:rPr>
        <w:t>Nebraska</w:t>
      </w:r>
      <w:r>
        <w:rPr>
          <w:spacing w:val="-13"/>
          <w:sz w:val="20"/>
        </w:rPr>
        <w:t xml:space="preserve"> </w:t>
      </w:r>
      <w:r>
        <w:rPr>
          <w:sz w:val="20"/>
        </w:rPr>
        <w:t>State</w:t>
      </w:r>
      <w:r>
        <w:rPr>
          <w:spacing w:val="-12"/>
          <w:sz w:val="20"/>
        </w:rPr>
        <w:t xml:space="preserve"> </w:t>
      </w:r>
      <w:r>
        <w:rPr>
          <w:sz w:val="20"/>
        </w:rPr>
        <w:t>Court</w:t>
      </w:r>
      <w:r>
        <w:rPr>
          <w:spacing w:val="-13"/>
          <w:sz w:val="20"/>
        </w:rPr>
        <w:t xml:space="preserve"> </w:t>
      </w:r>
      <w:r>
        <w:rPr>
          <w:sz w:val="20"/>
        </w:rPr>
        <w:t>Form GJ 1:12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Rev. 07/2022</w:t>
      </w:r>
    </w:p>
    <w:p w:rsidR="0063028F" w:rsidRDefault="004C2093">
      <w:pPr>
        <w:ind w:left="499"/>
        <w:rPr>
          <w:sz w:val="20"/>
        </w:rPr>
      </w:pPr>
      <w:hyperlink r:id="rId4">
        <w:r>
          <w:rPr>
            <w:color w:val="0000FF"/>
            <w:sz w:val="20"/>
          </w:rPr>
          <w:t>Neb.</w:t>
        </w:r>
        <w:r>
          <w:rPr>
            <w:color w:val="0000FF"/>
            <w:spacing w:val="-31"/>
            <w:sz w:val="20"/>
          </w:rPr>
          <w:t xml:space="preserve"> </w:t>
        </w:r>
        <w:r>
          <w:rPr>
            <w:color w:val="0000FF"/>
            <w:sz w:val="20"/>
          </w:rPr>
          <w:t>Rev.</w:t>
        </w:r>
        <w:r>
          <w:rPr>
            <w:color w:val="0000FF"/>
            <w:spacing w:val="-31"/>
            <w:sz w:val="20"/>
          </w:rPr>
          <w:t xml:space="preserve"> </w:t>
        </w:r>
        <w:r>
          <w:rPr>
            <w:color w:val="0000FF"/>
            <w:sz w:val="20"/>
          </w:rPr>
          <w:t>Stat.</w:t>
        </w:r>
        <w:r>
          <w:rPr>
            <w:color w:val="0000FF"/>
            <w:spacing w:val="-10"/>
            <w:sz w:val="20"/>
          </w:rPr>
          <w:t xml:space="preserve"> </w:t>
        </w:r>
        <w:r>
          <w:rPr>
            <w:color w:val="0000FF"/>
            <w:sz w:val="20"/>
          </w:rPr>
          <w:t>§</w:t>
        </w:r>
        <w:r>
          <w:rPr>
            <w:color w:val="0000FF"/>
            <w:spacing w:val="-6"/>
            <w:sz w:val="20"/>
          </w:rPr>
          <w:t xml:space="preserve"> </w:t>
        </w:r>
        <w:r>
          <w:rPr>
            <w:color w:val="0000FF"/>
            <w:sz w:val="20"/>
          </w:rPr>
          <w:t>29-</w:t>
        </w:r>
        <w:r>
          <w:rPr>
            <w:color w:val="0000FF"/>
            <w:spacing w:val="-4"/>
            <w:sz w:val="20"/>
          </w:rPr>
          <w:t>1401</w:t>
        </w:r>
      </w:hyperlink>
    </w:p>
    <w:p w:rsidR="0063028F" w:rsidRDefault="0063028F">
      <w:pPr>
        <w:pStyle w:val="BodyText"/>
        <w:rPr>
          <w:sz w:val="20"/>
        </w:rPr>
      </w:pPr>
    </w:p>
    <w:p w:rsidR="0063028F" w:rsidRDefault="0063028F">
      <w:pPr>
        <w:pStyle w:val="BodyText"/>
        <w:rPr>
          <w:sz w:val="20"/>
        </w:rPr>
      </w:pPr>
    </w:p>
    <w:p w:rsidR="0063028F" w:rsidRDefault="0063028F">
      <w:pPr>
        <w:pStyle w:val="BodyText"/>
        <w:rPr>
          <w:sz w:val="20"/>
        </w:rPr>
      </w:pPr>
    </w:p>
    <w:p w:rsidR="0063028F" w:rsidRDefault="0063028F">
      <w:pPr>
        <w:pStyle w:val="BodyText"/>
        <w:spacing w:before="5"/>
        <w:rPr>
          <w:sz w:val="17"/>
        </w:rPr>
      </w:pPr>
    </w:p>
    <w:p w:rsidR="0063028F" w:rsidRDefault="004C2093">
      <w:pPr>
        <w:tabs>
          <w:tab w:val="left" w:pos="5648"/>
        </w:tabs>
        <w:spacing w:before="90"/>
        <w:ind w:left="574"/>
        <w:rPr>
          <w:sz w:val="24"/>
        </w:rPr>
      </w:pPr>
      <w:r>
        <w:rPr>
          <w:sz w:val="24"/>
        </w:rPr>
        <w:t>IN THE</w:t>
      </w:r>
      <w:r>
        <w:rPr>
          <w:spacing w:val="19"/>
          <w:sz w:val="24"/>
        </w:rPr>
        <w:t xml:space="preserve"> </w:t>
      </w:r>
      <w:r>
        <w:rPr>
          <w:sz w:val="24"/>
        </w:rPr>
        <w:t>DISTRICT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 xml:space="preserve">COURT OF </w:t>
      </w:r>
      <w:r>
        <w:rPr>
          <w:sz w:val="24"/>
          <w:u w:val="single"/>
        </w:rPr>
        <w:tab/>
      </w:r>
      <w:r>
        <w:rPr>
          <w:sz w:val="24"/>
        </w:rPr>
        <w:t>COUNTY,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NEBRASKA</w:t>
      </w:r>
    </w:p>
    <w:p w:rsidR="0063028F" w:rsidRDefault="0063028F">
      <w:pPr>
        <w:pStyle w:val="BodyText"/>
        <w:rPr>
          <w:sz w:val="20"/>
        </w:rPr>
      </w:pPr>
    </w:p>
    <w:p w:rsidR="0063028F" w:rsidRDefault="0063028F">
      <w:pPr>
        <w:pStyle w:val="BodyText"/>
        <w:rPr>
          <w:sz w:val="20"/>
        </w:rPr>
      </w:pPr>
    </w:p>
    <w:p w:rsidR="0063028F" w:rsidRDefault="0063028F">
      <w:pPr>
        <w:pStyle w:val="BodyText"/>
        <w:spacing w:before="8"/>
        <w:rPr>
          <w:sz w:val="20"/>
        </w:rPr>
      </w:pPr>
    </w:p>
    <w:p w:rsidR="0063028F" w:rsidRDefault="0063028F">
      <w:pPr>
        <w:rPr>
          <w:sz w:val="20"/>
        </w:rPr>
        <w:sectPr w:rsidR="0063028F">
          <w:type w:val="continuous"/>
          <w:pgSz w:w="12240" w:h="15840"/>
          <w:pgMar w:top="380" w:right="1720" w:bottom="280" w:left="1720" w:header="720" w:footer="720" w:gutter="0"/>
          <w:cols w:space="720"/>
        </w:sectPr>
      </w:pPr>
    </w:p>
    <w:p w:rsidR="0063028F" w:rsidRDefault="0063028F">
      <w:pPr>
        <w:pStyle w:val="BodyText"/>
        <w:spacing w:before="2"/>
        <w:rPr>
          <w:sz w:val="21"/>
        </w:rPr>
      </w:pPr>
    </w:p>
    <w:p w:rsidR="0063028F" w:rsidRDefault="004C2093">
      <w:pPr>
        <w:tabs>
          <w:tab w:val="left" w:pos="2855"/>
        </w:tabs>
        <w:spacing w:line="276" w:lineRule="auto"/>
        <w:ind w:left="460"/>
        <w:rPr>
          <w:sz w:val="24"/>
        </w:rPr>
      </w:pPr>
      <w:r>
        <w:rPr>
          <w:sz w:val="24"/>
        </w:rPr>
        <w:t xml:space="preserve">IN THE MATTER OF GRAND JURY CALLED FOR </w:t>
      </w:r>
      <w:r>
        <w:rPr>
          <w:sz w:val="24"/>
          <w:u w:val="single"/>
        </w:rPr>
        <w:tab/>
      </w:r>
      <w:r>
        <w:rPr>
          <w:spacing w:val="-4"/>
          <w:sz w:val="24"/>
        </w:rPr>
        <w:t>GRAND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JURY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 xml:space="preserve">TERM </w:t>
      </w:r>
      <w:r>
        <w:rPr>
          <w:sz w:val="24"/>
        </w:rPr>
        <w:t>OF THE DISTRICT COURT IN AND FOR</w:t>
      </w:r>
    </w:p>
    <w:p w:rsidR="0063028F" w:rsidRDefault="004C2093">
      <w:pPr>
        <w:tabs>
          <w:tab w:val="left" w:pos="2994"/>
        </w:tabs>
        <w:spacing w:before="13"/>
        <w:ind w:left="458"/>
        <w:rPr>
          <w:sz w:val="24"/>
        </w:rPr>
      </w:pP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COUNTY,</w:t>
      </w:r>
    </w:p>
    <w:p w:rsidR="0063028F" w:rsidRDefault="004C2093">
      <w:pPr>
        <w:spacing w:before="12"/>
        <w:ind w:left="453"/>
        <w:rPr>
          <w:sz w:val="24"/>
        </w:rPr>
      </w:pPr>
      <w:r>
        <w:rPr>
          <w:spacing w:val="-2"/>
          <w:sz w:val="24"/>
        </w:rPr>
        <w:t>NEBRASKA.</w:t>
      </w:r>
    </w:p>
    <w:p w:rsidR="0063028F" w:rsidRDefault="004C2093">
      <w:pPr>
        <w:pStyle w:val="BodyText"/>
        <w:tabs>
          <w:tab w:val="left" w:pos="2985"/>
        </w:tabs>
        <w:spacing w:before="90"/>
        <w:ind w:right="418"/>
        <w:jc w:val="center"/>
      </w:pPr>
      <w:r>
        <w:br w:type="column"/>
      </w:r>
      <w:r>
        <w:t>Case</w:t>
      </w:r>
      <w:r>
        <w:rPr>
          <w:spacing w:val="-5"/>
        </w:rPr>
        <w:t xml:space="preserve"> </w:t>
      </w:r>
      <w:r>
        <w:t>No.</w:t>
      </w:r>
      <w:r>
        <w:rPr>
          <w:spacing w:val="-32"/>
        </w:rPr>
        <w:t xml:space="preserve"> </w:t>
      </w:r>
      <w:r>
        <w:rPr>
          <w:u w:val="single"/>
        </w:rPr>
        <w:tab/>
      </w:r>
    </w:p>
    <w:p w:rsidR="0063028F" w:rsidRDefault="0063028F">
      <w:pPr>
        <w:pStyle w:val="BodyText"/>
        <w:rPr>
          <w:sz w:val="26"/>
        </w:rPr>
      </w:pPr>
    </w:p>
    <w:p w:rsidR="0063028F" w:rsidRDefault="0063028F">
      <w:pPr>
        <w:pStyle w:val="BodyText"/>
        <w:spacing w:before="4"/>
        <w:rPr>
          <w:sz w:val="26"/>
        </w:rPr>
      </w:pPr>
    </w:p>
    <w:p w:rsidR="0063028F" w:rsidRDefault="004C2093">
      <w:pPr>
        <w:pStyle w:val="Title"/>
      </w:pPr>
      <w:r>
        <w:t xml:space="preserve">ORDER REGARDING </w:t>
      </w:r>
      <w:r>
        <w:rPr>
          <w:spacing w:val="-2"/>
        </w:rPr>
        <w:t>COURTROOM</w:t>
      </w:r>
      <w:r>
        <w:rPr>
          <w:spacing w:val="-15"/>
        </w:rPr>
        <w:t xml:space="preserve"> </w:t>
      </w:r>
      <w:r>
        <w:rPr>
          <w:spacing w:val="-2"/>
        </w:rPr>
        <w:t>SECURITY</w:t>
      </w:r>
    </w:p>
    <w:p w:rsidR="0063028F" w:rsidRDefault="0063028F">
      <w:pPr>
        <w:sectPr w:rsidR="0063028F">
          <w:type w:val="continuous"/>
          <w:pgSz w:w="12240" w:h="15840"/>
          <w:pgMar w:top="380" w:right="1720" w:bottom="280" w:left="1720" w:header="720" w:footer="720" w:gutter="0"/>
          <w:cols w:num="2" w:space="720" w:equalWidth="0">
            <w:col w:w="5045" w:space="40"/>
            <w:col w:w="3715"/>
          </w:cols>
        </w:sectPr>
      </w:pPr>
    </w:p>
    <w:p w:rsidR="0063028F" w:rsidRDefault="0063028F">
      <w:pPr>
        <w:pStyle w:val="BodyText"/>
        <w:rPr>
          <w:b/>
          <w:sz w:val="20"/>
        </w:rPr>
      </w:pPr>
    </w:p>
    <w:p w:rsidR="0063028F" w:rsidRDefault="0063028F">
      <w:pPr>
        <w:pStyle w:val="BodyText"/>
        <w:rPr>
          <w:b/>
          <w:sz w:val="20"/>
        </w:rPr>
      </w:pPr>
    </w:p>
    <w:p w:rsidR="0063028F" w:rsidRDefault="0063028F">
      <w:pPr>
        <w:pStyle w:val="BodyText"/>
        <w:rPr>
          <w:b/>
          <w:sz w:val="20"/>
        </w:rPr>
      </w:pPr>
    </w:p>
    <w:p w:rsidR="0063028F" w:rsidRDefault="0063028F">
      <w:pPr>
        <w:pStyle w:val="BodyText"/>
        <w:rPr>
          <w:b/>
          <w:sz w:val="20"/>
        </w:rPr>
      </w:pPr>
    </w:p>
    <w:p w:rsidR="0063028F" w:rsidRDefault="0063028F">
      <w:pPr>
        <w:pStyle w:val="BodyText"/>
        <w:spacing w:before="7"/>
        <w:rPr>
          <w:b/>
          <w:sz w:val="20"/>
        </w:rPr>
      </w:pPr>
    </w:p>
    <w:p w:rsidR="0063028F" w:rsidRDefault="004C2093">
      <w:pPr>
        <w:pStyle w:val="BodyText"/>
        <w:spacing w:before="90" w:line="276" w:lineRule="auto"/>
        <w:ind w:left="497" w:right="485"/>
      </w:pPr>
      <w:r>
        <w:t>This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initiative.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finds</w:t>
      </w:r>
      <w:r>
        <w:rPr>
          <w:spacing w:val="-2"/>
        </w:rPr>
        <w:t xml:space="preserve"> </w:t>
      </w:r>
      <w:r>
        <w:t>that the</w:t>
      </w:r>
      <w:r>
        <w:rPr>
          <w:spacing w:val="-14"/>
        </w:rPr>
        <w:t xml:space="preserve"> </w:t>
      </w:r>
      <w:r>
        <w:t>grand</w:t>
      </w:r>
      <w:r>
        <w:rPr>
          <w:spacing w:val="-14"/>
        </w:rPr>
        <w:t xml:space="preserve"> </w:t>
      </w:r>
      <w:r>
        <w:t>jury</w:t>
      </w:r>
      <w:r>
        <w:rPr>
          <w:spacing w:val="-15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called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investigate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death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detained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</w:p>
    <w:p w:rsidR="0063028F" w:rsidRDefault="004C2093">
      <w:pPr>
        <w:pStyle w:val="BodyText"/>
        <w:tabs>
          <w:tab w:val="left" w:pos="3148"/>
        </w:tabs>
        <w:spacing w:line="276" w:lineRule="auto"/>
        <w:ind w:left="497" w:right="1139"/>
      </w:pPr>
      <w:r>
        <w:rPr>
          <w:u w:val="single"/>
        </w:rPr>
        <w:tab/>
      </w:r>
      <w:r>
        <w:t>County</w:t>
      </w:r>
      <w:r>
        <w:rPr>
          <w:spacing w:val="-15"/>
        </w:rPr>
        <w:t xml:space="preserve"> </w:t>
      </w:r>
      <w:r>
        <w:t>Jail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witnesses</w:t>
      </w:r>
      <w:r>
        <w:rPr>
          <w:spacing w:val="-15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called</w:t>
      </w:r>
      <w:r>
        <w:rPr>
          <w:spacing w:val="-15"/>
        </w:rPr>
        <w:t xml:space="preserve"> </w:t>
      </w:r>
      <w:r>
        <w:t>to testify may be either fellow detainees of the decedent or members of the</w:t>
      </w:r>
    </w:p>
    <w:p w:rsidR="0063028F" w:rsidRDefault="004C2093">
      <w:pPr>
        <w:pStyle w:val="BodyText"/>
        <w:tabs>
          <w:tab w:val="left" w:pos="3266"/>
          <w:tab w:val="left" w:pos="4435"/>
          <w:tab w:val="left" w:pos="5025"/>
        </w:tabs>
        <w:spacing w:line="276" w:lineRule="auto"/>
        <w:ind w:left="497" w:right="760"/>
      </w:pPr>
      <w:r>
        <w:rPr>
          <w:u w:val="single"/>
        </w:rPr>
        <w:tab/>
      </w:r>
      <w:r>
        <w:t>County Sheriff’s Office. In order to avoid any intimidation,</w:t>
      </w:r>
      <w:r>
        <w:rPr>
          <w:spacing w:val="-11"/>
        </w:rPr>
        <w:t xml:space="preserve"> </w:t>
      </w:r>
      <w:r>
        <w:t>appearances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impropriety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conflicts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interest,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court</w:t>
      </w:r>
      <w:r>
        <w:rPr>
          <w:spacing w:val="-10"/>
        </w:rPr>
        <w:t xml:space="preserve"> </w:t>
      </w:r>
      <w:r>
        <w:t>finds that</w:t>
      </w:r>
      <w:r>
        <w:rPr>
          <w:spacing w:val="-15"/>
        </w:rPr>
        <w:t xml:space="preserve"> </w:t>
      </w:r>
      <w:r>
        <w:t>courtroom</w:t>
      </w:r>
      <w:r>
        <w:rPr>
          <w:spacing w:val="-15"/>
        </w:rPr>
        <w:t xml:space="preserve"> </w:t>
      </w:r>
      <w:r>
        <w:t>security</w:t>
      </w:r>
      <w:r>
        <w:rPr>
          <w:spacing w:val="-15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grand</w:t>
      </w:r>
      <w:r>
        <w:rPr>
          <w:spacing w:val="-15"/>
        </w:rPr>
        <w:t xml:space="preserve"> </w:t>
      </w:r>
      <w:r>
        <w:t>jury</w:t>
      </w:r>
      <w:r>
        <w:rPr>
          <w:spacing w:val="-15"/>
        </w:rPr>
        <w:t xml:space="preserve"> </w:t>
      </w:r>
      <w:r>
        <w:t>proceedings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conducted</w:t>
      </w:r>
      <w:r>
        <w:rPr>
          <w:spacing w:val="-15"/>
        </w:rPr>
        <w:t xml:space="preserve"> </w:t>
      </w:r>
      <w:r>
        <w:t xml:space="preserve">by members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Police Department and member</w:t>
      </w:r>
      <w:r>
        <w:t xml:space="preserve">s of the </w:t>
      </w:r>
      <w:r>
        <w:rPr>
          <w:u w:val="single"/>
        </w:rPr>
        <w:tab/>
      </w:r>
      <w:r>
        <w:rPr>
          <w:u w:val="single"/>
        </w:rPr>
        <w:tab/>
      </w:r>
      <w:r>
        <w:t>County Sheriff’s Office shall not be present in the</w:t>
      </w:r>
      <w:r>
        <w:rPr>
          <w:spacing w:val="-1"/>
        </w:rPr>
        <w:t xml:space="preserve"> </w:t>
      </w:r>
      <w:r>
        <w:t>courtroom during any of the grand</w:t>
      </w:r>
      <w:r>
        <w:rPr>
          <w:spacing w:val="-2"/>
        </w:rPr>
        <w:t xml:space="preserve"> </w:t>
      </w:r>
      <w:r>
        <w:t>jury proceedings</w:t>
      </w:r>
      <w:r>
        <w:rPr>
          <w:spacing w:val="-1"/>
        </w:rPr>
        <w:t xml:space="preserve"> </w:t>
      </w:r>
      <w:r>
        <w:t>unless they are called to testify as witnesses.</w:t>
      </w:r>
    </w:p>
    <w:p w:rsidR="0063028F" w:rsidRDefault="0063028F">
      <w:pPr>
        <w:pStyle w:val="BodyText"/>
        <w:rPr>
          <w:sz w:val="27"/>
        </w:rPr>
      </w:pPr>
    </w:p>
    <w:p w:rsidR="0063028F" w:rsidRDefault="004C2093">
      <w:pPr>
        <w:ind w:left="497"/>
        <w:rPr>
          <w:sz w:val="24"/>
        </w:rPr>
      </w:pPr>
      <w:r>
        <w:rPr>
          <w:sz w:val="24"/>
        </w:rPr>
        <w:t>SO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ORDERED.</w:t>
      </w:r>
    </w:p>
    <w:p w:rsidR="0063028F" w:rsidRDefault="0063028F">
      <w:pPr>
        <w:pStyle w:val="BodyText"/>
        <w:spacing w:before="2"/>
        <w:rPr>
          <w:sz w:val="35"/>
        </w:rPr>
      </w:pPr>
    </w:p>
    <w:p w:rsidR="0063028F" w:rsidRDefault="004C2093">
      <w:pPr>
        <w:pStyle w:val="BodyText"/>
        <w:tabs>
          <w:tab w:val="left" w:pos="5635"/>
        </w:tabs>
        <w:spacing w:before="1"/>
        <w:ind w:left="474"/>
      </w:pPr>
      <w:r>
        <w:rPr>
          <w:spacing w:val="-4"/>
        </w:rPr>
        <w:t>Signed</w:t>
      </w:r>
      <w:r>
        <w:rPr>
          <w:spacing w:val="-5"/>
        </w:rPr>
        <w:t xml:space="preserve"> </w:t>
      </w:r>
      <w:r>
        <w:rPr>
          <w:spacing w:val="-4"/>
        </w:rPr>
        <w:t>and Entered on:</w:t>
      </w:r>
      <w:r>
        <w:rPr>
          <w:spacing w:val="-23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:rsidR="0063028F" w:rsidRDefault="0063028F">
      <w:pPr>
        <w:pStyle w:val="BodyText"/>
        <w:rPr>
          <w:sz w:val="20"/>
        </w:rPr>
      </w:pPr>
    </w:p>
    <w:p w:rsidR="0063028F" w:rsidRDefault="0063028F">
      <w:pPr>
        <w:pStyle w:val="BodyText"/>
        <w:spacing w:before="11"/>
        <w:rPr>
          <w:sz w:val="17"/>
        </w:rPr>
      </w:pPr>
    </w:p>
    <w:p w:rsidR="0063028F" w:rsidRDefault="004C2093">
      <w:pPr>
        <w:spacing w:before="90"/>
        <w:ind w:left="3412"/>
        <w:rPr>
          <w:sz w:val="24"/>
        </w:rPr>
      </w:pP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COURT:</w:t>
      </w:r>
    </w:p>
    <w:p w:rsidR="0063028F" w:rsidRDefault="0063028F">
      <w:pPr>
        <w:pStyle w:val="BodyText"/>
        <w:rPr>
          <w:sz w:val="20"/>
        </w:rPr>
      </w:pPr>
    </w:p>
    <w:p w:rsidR="0063028F" w:rsidRDefault="0063028F">
      <w:pPr>
        <w:pStyle w:val="BodyText"/>
        <w:rPr>
          <w:sz w:val="20"/>
        </w:rPr>
      </w:pPr>
    </w:p>
    <w:p w:rsidR="0063028F" w:rsidRDefault="0063028F">
      <w:pPr>
        <w:pStyle w:val="BodyText"/>
        <w:rPr>
          <w:sz w:val="20"/>
        </w:rPr>
      </w:pPr>
    </w:p>
    <w:p w:rsidR="0063028F" w:rsidRDefault="004C2093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3258185</wp:posOffset>
                </wp:positionH>
                <wp:positionV relativeFrom="paragraph">
                  <wp:posOffset>205740</wp:posOffset>
                </wp:positionV>
                <wp:extent cx="309435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4355" cy="1270"/>
                        </a:xfrm>
                        <a:custGeom>
                          <a:avLst/>
                          <a:gdLst>
                            <a:gd name="T0" fmla="+- 0 5131 5131"/>
                            <a:gd name="T1" fmla="*/ T0 w 4873"/>
                            <a:gd name="T2" fmla="+- 0 10004 5131"/>
                            <a:gd name="T3" fmla="*/ T2 w 48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3">
                              <a:moveTo>
                                <a:pt x="0" y="0"/>
                              </a:moveTo>
                              <a:lnTo>
                                <a:pt x="4873" y="0"/>
                              </a:lnTo>
                            </a:path>
                          </a:pathLst>
                        </a:custGeom>
                        <a:noFill/>
                        <a:ln w="82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FC67" id="docshape1" o:spid="_x0000_s1026" style="position:absolute;margin-left:256.55pt;margin-top:16.2pt;width:243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" path="m,l4873,e" filled="f" strokeweight=".22914mm">
                <v:path arrowok="t" o:connecttype="custom" o:connectlocs="0,0;3094355,0" o:connectangles="0,0"/>
                <w10:wrap type="topAndBottom" anchorx="page"/>
              </v:shape>
            </w:pict>
          </mc:Fallback>
        </mc:AlternateContent>
      </w:r>
    </w:p>
    <w:p w:rsidR="0063028F" w:rsidRDefault="004C2093">
      <w:pPr>
        <w:pStyle w:val="BodyText"/>
        <w:spacing w:before="63"/>
        <w:ind w:left="3379"/>
      </w:pPr>
      <w:r>
        <w:t>Judge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rPr>
          <w:spacing w:val="-2"/>
        </w:rPr>
        <w:t>Court</w:t>
      </w:r>
    </w:p>
    <w:p w:rsidR="0063028F" w:rsidRDefault="0063028F">
      <w:pPr>
        <w:pStyle w:val="BodyText"/>
        <w:rPr>
          <w:sz w:val="20"/>
        </w:rPr>
      </w:pPr>
    </w:p>
    <w:p w:rsidR="0063028F" w:rsidRDefault="0063028F">
      <w:pPr>
        <w:pStyle w:val="BodyText"/>
        <w:rPr>
          <w:sz w:val="20"/>
        </w:rPr>
      </w:pPr>
    </w:p>
    <w:p w:rsidR="0063028F" w:rsidRDefault="0063028F">
      <w:pPr>
        <w:pStyle w:val="BodyText"/>
        <w:rPr>
          <w:sz w:val="20"/>
        </w:rPr>
      </w:pPr>
    </w:p>
    <w:p w:rsidR="0063028F" w:rsidRDefault="0063028F">
      <w:pPr>
        <w:pStyle w:val="BodyText"/>
        <w:rPr>
          <w:sz w:val="20"/>
        </w:rPr>
      </w:pPr>
    </w:p>
    <w:p w:rsidR="0063028F" w:rsidRDefault="0063028F">
      <w:pPr>
        <w:pStyle w:val="BodyText"/>
        <w:rPr>
          <w:sz w:val="20"/>
        </w:rPr>
      </w:pPr>
    </w:p>
    <w:p w:rsidR="0063028F" w:rsidRDefault="0063028F">
      <w:pPr>
        <w:pStyle w:val="BodyText"/>
        <w:rPr>
          <w:sz w:val="20"/>
        </w:rPr>
      </w:pPr>
    </w:p>
    <w:p w:rsidR="0063028F" w:rsidRDefault="0063028F">
      <w:pPr>
        <w:pStyle w:val="BodyText"/>
        <w:rPr>
          <w:sz w:val="20"/>
        </w:rPr>
      </w:pPr>
    </w:p>
    <w:p w:rsidR="0063028F" w:rsidRDefault="0063028F">
      <w:pPr>
        <w:pStyle w:val="BodyText"/>
        <w:spacing w:before="1"/>
        <w:rPr>
          <w:sz w:val="19"/>
        </w:rPr>
      </w:pPr>
    </w:p>
    <w:p w:rsidR="0063028F" w:rsidRDefault="004C2093">
      <w:pPr>
        <w:tabs>
          <w:tab w:val="left" w:pos="3639"/>
          <w:tab w:val="left" w:pos="5595"/>
        </w:tabs>
        <w:spacing w:before="95"/>
        <w:ind w:left="466"/>
        <w:rPr>
          <w:sz w:val="20"/>
        </w:rPr>
      </w:pPr>
      <w:r>
        <w:rPr>
          <w:sz w:val="20"/>
        </w:rPr>
        <w:t>GJ</w:t>
      </w:r>
      <w:r>
        <w:rPr>
          <w:spacing w:val="-8"/>
          <w:sz w:val="20"/>
        </w:rPr>
        <w:t xml:space="preserve"> </w:t>
      </w:r>
      <w:r>
        <w:rPr>
          <w:sz w:val="20"/>
        </w:rPr>
        <w:t>1:12</w:t>
      </w:r>
      <w:r>
        <w:rPr>
          <w:spacing w:val="-7"/>
          <w:sz w:val="20"/>
        </w:rPr>
        <w:t xml:space="preserve"> </w:t>
      </w:r>
      <w:r>
        <w:rPr>
          <w:sz w:val="20"/>
        </w:rPr>
        <w:t>Rev.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07/2022</w:t>
      </w:r>
      <w:r>
        <w:rPr>
          <w:sz w:val="20"/>
        </w:rPr>
        <w:tab/>
        <w:t>Page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w w:val="95"/>
          <w:position w:val="1"/>
          <w:sz w:val="20"/>
        </w:rPr>
        <w:t>Order</w:t>
      </w:r>
      <w:r>
        <w:rPr>
          <w:spacing w:val="-9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Regarding</w:t>
      </w:r>
      <w:r>
        <w:rPr>
          <w:spacing w:val="-8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Courtroom</w:t>
      </w:r>
      <w:r>
        <w:rPr>
          <w:spacing w:val="-8"/>
          <w:w w:val="95"/>
          <w:position w:val="1"/>
          <w:sz w:val="20"/>
        </w:rPr>
        <w:t xml:space="preserve"> </w:t>
      </w:r>
      <w:r>
        <w:rPr>
          <w:spacing w:val="-2"/>
          <w:w w:val="95"/>
          <w:position w:val="1"/>
          <w:sz w:val="20"/>
        </w:rPr>
        <w:t>Security</w:t>
      </w:r>
    </w:p>
    <w:sectPr w:rsidR="0063028F">
      <w:type w:val="continuous"/>
      <w:pgSz w:w="12240" w:h="15840"/>
      <w:pgMar w:top="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8F"/>
    <w:rsid w:val="004C2093"/>
    <w:rsid w:val="0063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282F757-C065-40E1-8512-DF91090C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66" w:right="480" w:firstLine="1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braskalegislature.gov/laws/statutes.php?statute=29-1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Werner</cp:lastModifiedBy>
  <cp:revision>2</cp:revision>
  <dcterms:created xsi:type="dcterms:W3CDTF">2022-05-24T16:24:00Z</dcterms:created>
  <dcterms:modified xsi:type="dcterms:W3CDTF">2022-05-24T16:24:00Z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2022-05-24T00:00:00Z</vt:filetime>
  </property>
</Properties>
</file>